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16EE0C51"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F007CB">
              <w:rPr>
                <w:sz w:val="64"/>
                <w:lang w:eastAsia="zh-CN"/>
              </w:rPr>
              <w:t>99</w:t>
            </w:r>
            <w:r w:rsidRPr="008245FE">
              <w:rPr>
                <w:sz w:val="64"/>
              </w:rPr>
              <w:t xml:space="preserve"> </w:t>
            </w:r>
            <w:r w:rsidRPr="008245FE">
              <w:t>V</w:t>
            </w:r>
            <w:bookmarkStart w:id="3" w:name="specVersion"/>
            <w:r w:rsidR="00B92FDB" w:rsidRPr="008245FE">
              <w:rPr>
                <w:rFonts w:hint="eastAsia"/>
                <w:lang w:eastAsia="zh-CN"/>
              </w:rPr>
              <w:t>0</w:t>
            </w:r>
            <w:r w:rsidRPr="008245FE">
              <w:t>.</w:t>
            </w:r>
            <w:r w:rsidR="008C27AC">
              <w:t>0</w:t>
            </w:r>
            <w:r w:rsidRPr="008245FE">
              <w:t>.</w:t>
            </w:r>
            <w:bookmarkEnd w:id="3"/>
            <w:r w:rsidR="008C27AC">
              <w:t>1</w:t>
            </w:r>
            <w:r w:rsidRPr="008245FE">
              <w:t xml:space="preserve"> </w:t>
            </w:r>
            <w:r w:rsidRPr="008245FE">
              <w:rPr>
                <w:sz w:val="32"/>
              </w:rPr>
              <w:t>(</w:t>
            </w:r>
            <w:bookmarkStart w:id="4" w:name="issueDate"/>
            <w:r w:rsidR="0035569D" w:rsidRPr="008245FE">
              <w:rPr>
                <w:rFonts w:hint="eastAsia"/>
                <w:sz w:val="32"/>
                <w:lang w:eastAsia="zh-CN"/>
              </w:rPr>
              <w:t>202</w:t>
            </w:r>
            <w:r w:rsidR="00E31A99">
              <w:rPr>
                <w:sz w:val="32"/>
                <w:lang w:eastAsia="zh-CN"/>
              </w:rPr>
              <w:t>2</w:t>
            </w:r>
            <w:r w:rsidRPr="008245FE">
              <w:rPr>
                <w:sz w:val="32"/>
              </w:rPr>
              <w:t>-</w:t>
            </w:r>
            <w:bookmarkEnd w:id="4"/>
            <w:r w:rsidR="00E31A99">
              <w:rPr>
                <w:sz w:val="32"/>
              </w:rPr>
              <w:t>1</w:t>
            </w:r>
            <w:r w:rsidR="00F007CB">
              <w:rPr>
                <w:sz w:val="32"/>
              </w:rPr>
              <w:t>1</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72E5CC8F" w:rsidR="007B4396" w:rsidRDefault="006B438A" w:rsidP="00133525">
            <w:pPr>
              <w:pStyle w:val="ZT"/>
              <w:framePr w:wrap="auto" w:hAnchor="text" w:yAlign="inline"/>
              <w:rPr>
                <w:lang w:eastAsia="zh-CN"/>
              </w:rPr>
            </w:pPr>
            <w:r w:rsidRPr="008245FE">
              <w:t xml:space="preserve">High power </w:t>
            </w:r>
            <w:r w:rsidR="00C95FDE">
              <w:t>UE</w:t>
            </w:r>
            <w:r w:rsidRPr="008245FE">
              <w:t xml:space="preserve"> for </w:t>
            </w:r>
          </w:p>
          <w:p w14:paraId="4A25ED11" w14:textId="74ADBB94" w:rsidR="00E31A99" w:rsidRDefault="00E31A99" w:rsidP="00133525">
            <w:pPr>
              <w:pStyle w:val="ZT"/>
              <w:framePr w:wrap="auto" w:hAnchor="text" w:yAlign="inline"/>
            </w:pPr>
            <w:r>
              <w:t xml:space="preserve">FR1 </w:t>
            </w:r>
            <w:r w:rsidR="006B438A" w:rsidRPr="008245FE">
              <w:t xml:space="preserve">NR inter-band </w:t>
            </w:r>
            <w:r w:rsidR="00531F65">
              <w:t>CA</w:t>
            </w:r>
            <w:r>
              <w:t>/DC</w:t>
            </w:r>
            <w:r w:rsidR="00531F65">
              <w:t xml:space="preserve"> </w:t>
            </w:r>
            <w:r>
              <w:t xml:space="preserve">or NR </w:t>
            </w:r>
            <w:r w:rsidR="00A112C5">
              <w:t>SUL</w:t>
            </w:r>
            <w:r>
              <w:t xml:space="preserve"> band combination</w:t>
            </w:r>
          </w:p>
          <w:p w14:paraId="5A5037E3" w14:textId="72CB3322" w:rsidR="00E31A99" w:rsidRDefault="006B438A" w:rsidP="00133525">
            <w:pPr>
              <w:pStyle w:val="ZT"/>
              <w:framePr w:wrap="auto" w:hAnchor="text" w:yAlign="inline"/>
            </w:pPr>
            <w:r w:rsidRPr="008245FE">
              <w:t xml:space="preserve">with </w:t>
            </w:r>
            <w:r w:rsidR="00E31A99">
              <w:t>y</w:t>
            </w:r>
            <w:r w:rsidR="008C27AC">
              <w:t xml:space="preserve"> (</w:t>
            </w:r>
            <w:r w:rsidR="00E31A99">
              <w:t>1&lt;y&lt;=6</w:t>
            </w:r>
            <w:r w:rsidR="008C27AC">
              <w:t>)</w:t>
            </w:r>
            <w:r w:rsidRPr="008245FE">
              <w:t xml:space="preserve"> bands </w:t>
            </w:r>
            <w:r w:rsidR="00531F65">
              <w:t>DL</w:t>
            </w:r>
            <w:r w:rsidRPr="008245FE">
              <w:t xml:space="preserve"> and </w:t>
            </w:r>
            <w:r w:rsidR="00E31A99">
              <w:t>x</w:t>
            </w:r>
            <w:r w:rsidR="008C27AC">
              <w:t xml:space="preserve"> (</w:t>
            </w:r>
            <w:r w:rsidR="00E31A99">
              <w:t>x</w:t>
            </w:r>
            <w:r w:rsidR="008C27AC">
              <w:t>=1, 2)</w:t>
            </w:r>
            <w:r w:rsidRPr="008245FE">
              <w:t xml:space="preserve"> bands </w:t>
            </w:r>
            <w:r w:rsidR="00531F65">
              <w:t>UL</w:t>
            </w:r>
          </w:p>
          <w:p w14:paraId="5663F3D8" w14:textId="037156E4" w:rsidR="00062023" w:rsidRPr="008245FE" w:rsidRDefault="00E31A99" w:rsidP="00133525">
            <w:pPr>
              <w:pStyle w:val="ZT"/>
              <w:framePr w:wrap="auto" w:hAnchor="text" w:yAlign="inline"/>
              <w:rPr>
                <w:lang w:eastAsia="zh-CN"/>
              </w:rPr>
            </w:pPr>
            <w:r>
              <w:t>and power class m (m&lt;3) and high power on TDD band(s)</w:t>
            </w:r>
            <w:r w:rsidR="00062023" w:rsidRPr="008245FE">
              <w:t>;</w:t>
            </w:r>
          </w:p>
          <w:bookmarkEnd w:id="6"/>
          <w:p w14:paraId="5663F3D9" w14:textId="30F6B59B"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w:t>
            </w:r>
            <w:bookmarkEnd w:id="7"/>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8" w:name="_MON_1684549432"/>
      <w:bookmarkEnd w:id="8"/>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45pt;height:1in" o:ole="">
                  <v:imagedata r:id="rId9" o:title=""/>
                </v:shape>
                <o:OLEObject Type="Embed" ProgID="Word.Picture.8" ShapeID="_x0000_i1025" DrawAspect="Content" ObjectID="_1729337481" r:id="rId10"/>
              </w:object>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DB064A">
              <w:rPr>
                <w:noProof/>
                <w:sz w:val="18"/>
              </w:rPr>
              <w:t>2</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075B7E1F" w14:textId="0C692E93" w:rsidR="002C51C3"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2C51C3">
        <w:t>Foreword</w:t>
      </w:r>
      <w:r w:rsidR="002C51C3">
        <w:tab/>
      </w:r>
      <w:r w:rsidR="002C51C3">
        <w:fldChar w:fldCharType="begin"/>
      </w:r>
      <w:r w:rsidR="002C51C3">
        <w:instrText xml:space="preserve"> PAGEREF _Toc115167903 \h </w:instrText>
      </w:r>
      <w:r w:rsidR="002C51C3">
        <w:fldChar w:fldCharType="separate"/>
      </w:r>
      <w:r w:rsidR="002C51C3">
        <w:t>4</w:t>
      </w:r>
      <w:r w:rsidR="002C51C3">
        <w:fldChar w:fldCharType="end"/>
      </w:r>
    </w:p>
    <w:p w14:paraId="5C021811" w14:textId="0428E3B7" w:rsidR="002C51C3" w:rsidRDefault="002C51C3">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_Toc115167904 \h </w:instrText>
      </w:r>
      <w:r>
        <w:fldChar w:fldCharType="separate"/>
      </w:r>
      <w:r>
        <w:t>6</w:t>
      </w:r>
      <w:r>
        <w:fldChar w:fldCharType="end"/>
      </w:r>
    </w:p>
    <w:p w14:paraId="576235D7" w14:textId="3510CEFD" w:rsidR="002C51C3" w:rsidRDefault="002C51C3">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_Toc115167905 \h </w:instrText>
      </w:r>
      <w:r>
        <w:fldChar w:fldCharType="separate"/>
      </w:r>
      <w:r>
        <w:t>6</w:t>
      </w:r>
      <w:r>
        <w:fldChar w:fldCharType="end"/>
      </w:r>
    </w:p>
    <w:p w14:paraId="6DB867FF" w14:textId="091A2D55" w:rsidR="002C51C3" w:rsidRDefault="002C51C3">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_Toc115167906 \h </w:instrText>
      </w:r>
      <w:r>
        <w:fldChar w:fldCharType="separate"/>
      </w:r>
      <w:r>
        <w:t>6</w:t>
      </w:r>
      <w:r>
        <w:fldChar w:fldCharType="end"/>
      </w:r>
    </w:p>
    <w:p w14:paraId="567A9B3F" w14:textId="059482CE" w:rsidR="002C51C3" w:rsidRDefault="002C51C3">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_Toc115167907 \h </w:instrText>
      </w:r>
      <w:r>
        <w:fldChar w:fldCharType="separate"/>
      </w:r>
      <w:r>
        <w:t>6</w:t>
      </w:r>
      <w:r>
        <w:fldChar w:fldCharType="end"/>
      </w:r>
    </w:p>
    <w:p w14:paraId="38A2923C" w14:textId="003EC2FE" w:rsidR="002C51C3" w:rsidRDefault="002C51C3">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_Toc115167908 \h </w:instrText>
      </w:r>
      <w:r>
        <w:fldChar w:fldCharType="separate"/>
      </w:r>
      <w:r>
        <w:t>7</w:t>
      </w:r>
      <w:r>
        <w:fldChar w:fldCharType="end"/>
      </w:r>
    </w:p>
    <w:p w14:paraId="4FD0D32D" w14:textId="61F49A71" w:rsidR="002C51C3" w:rsidRDefault="002C51C3">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_Toc115167909 \h </w:instrText>
      </w:r>
      <w:r>
        <w:fldChar w:fldCharType="separate"/>
      </w:r>
      <w:r>
        <w:t>7</w:t>
      </w:r>
      <w:r>
        <w:fldChar w:fldCharType="end"/>
      </w:r>
    </w:p>
    <w:p w14:paraId="194234D9" w14:textId="597D7AED" w:rsidR="002C51C3" w:rsidRDefault="002C51C3">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_Toc115167910 \h </w:instrText>
      </w:r>
      <w:r>
        <w:fldChar w:fldCharType="separate"/>
      </w:r>
      <w:r>
        <w:t>7</w:t>
      </w:r>
      <w:r>
        <w:fldChar w:fldCharType="end"/>
      </w:r>
    </w:p>
    <w:p w14:paraId="1BF237F5" w14:textId="7A544C6F" w:rsidR="002C51C3" w:rsidRDefault="002C51C3">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_Toc115167911 \h </w:instrText>
      </w:r>
      <w:r>
        <w:fldChar w:fldCharType="separate"/>
      </w:r>
      <w:r>
        <w:t>7</w:t>
      </w:r>
      <w:r>
        <w:fldChar w:fldCharType="end"/>
      </w:r>
    </w:p>
    <w:p w14:paraId="365984A7" w14:textId="3AA10F3B" w:rsidR="002C51C3" w:rsidRDefault="002C51C3">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_Toc115167912 \h </w:instrText>
      </w:r>
      <w:r>
        <w:fldChar w:fldCharType="separate"/>
      </w:r>
      <w:r>
        <w:t>8</w:t>
      </w:r>
      <w:r>
        <w:fldChar w:fldCharType="end"/>
      </w:r>
    </w:p>
    <w:p w14:paraId="2342BB8F" w14:textId="79798E4C" w:rsidR="002C51C3" w:rsidRDefault="002C51C3">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_Toc115167913 \h </w:instrText>
      </w:r>
      <w:r>
        <w:fldChar w:fldCharType="separate"/>
      </w:r>
      <w:r>
        <w:t>8</w:t>
      </w:r>
      <w:r>
        <w:fldChar w:fldCharType="end"/>
      </w:r>
    </w:p>
    <w:p w14:paraId="52221BF7" w14:textId="459AE637"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5.x.1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_Toc115167914 \h </w:instrText>
      </w:r>
      <w:r>
        <w:fldChar w:fldCharType="separate"/>
      </w:r>
      <w:r>
        <w:t>8</w:t>
      </w:r>
      <w:r>
        <w:fldChar w:fldCharType="end"/>
      </w:r>
    </w:p>
    <w:p w14:paraId="0197A35C" w14:textId="3A07FE3C"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5.x.2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_Toc115167915 \h </w:instrText>
      </w:r>
      <w:r>
        <w:fldChar w:fldCharType="separate"/>
      </w:r>
      <w:r>
        <w:t>8</w:t>
      </w:r>
      <w:r>
        <w:fldChar w:fldCharType="end"/>
      </w:r>
    </w:p>
    <w:p w14:paraId="31629E9F" w14:textId="57678725" w:rsidR="002C51C3" w:rsidRDefault="002C51C3">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_Toc115167916 \h </w:instrText>
      </w:r>
      <w:r>
        <w:fldChar w:fldCharType="separate"/>
      </w:r>
      <w:r>
        <w:t>8</w:t>
      </w:r>
      <w:r>
        <w:fldChar w:fldCharType="end"/>
      </w:r>
    </w:p>
    <w:p w14:paraId="2F6BF4F5" w14:textId="6A5D27D8" w:rsidR="002C51C3" w:rsidRDefault="002C51C3">
      <w:pPr>
        <w:pStyle w:val="TOC4"/>
        <w:rPr>
          <w:rFonts w:asciiTheme="minorHAnsi" w:eastAsiaTheme="minorEastAsia" w:hAnsiTheme="minorHAnsi" w:cstheme="minorBidi"/>
          <w:sz w:val="22"/>
          <w:szCs w:val="22"/>
          <w:lang w:eastAsia="zh-CN"/>
        </w:rPr>
      </w:pPr>
      <w:r>
        <w:t>5.x.3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_Toc115167917 \h </w:instrText>
      </w:r>
      <w:r>
        <w:fldChar w:fldCharType="separate"/>
      </w:r>
      <w:r>
        <w:t>8</w:t>
      </w:r>
      <w:r>
        <w:fldChar w:fldCharType="end"/>
      </w:r>
    </w:p>
    <w:p w14:paraId="5BA12D03" w14:textId="584F99F3" w:rsidR="002C51C3" w:rsidRDefault="002C51C3">
      <w:pPr>
        <w:pStyle w:val="TOC4"/>
        <w:rPr>
          <w:rFonts w:asciiTheme="minorHAnsi" w:eastAsiaTheme="minorEastAsia" w:hAnsiTheme="minorHAnsi" w:cstheme="minorBidi"/>
          <w:sz w:val="22"/>
          <w:szCs w:val="22"/>
          <w:lang w:eastAsia="zh-CN"/>
        </w:rPr>
      </w:pPr>
      <w:r>
        <w:t>5.x.3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_Toc115167918 \h </w:instrText>
      </w:r>
      <w:r>
        <w:fldChar w:fldCharType="separate"/>
      </w:r>
      <w:r>
        <w:t>8</w:t>
      </w:r>
      <w:r>
        <w:fldChar w:fldCharType="end"/>
      </w:r>
    </w:p>
    <w:p w14:paraId="5148B1A8" w14:textId="3033B38C" w:rsidR="002C51C3" w:rsidRDefault="002C51C3">
      <w:pPr>
        <w:pStyle w:val="TOC4"/>
        <w:rPr>
          <w:rFonts w:asciiTheme="minorHAnsi" w:eastAsiaTheme="minorEastAsia" w:hAnsiTheme="minorHAnsi" w:cstheme="minorBidi"/>
          <w:sz w:val="22"/>
          <w:szCs w:val="22"/>
          <w:lang w:eastAsia="zh-CN"/>
        </w:rPr>
      </w:pPr>
      <w:r>
        <w:t>5.x.3</w:t>
      </w:r>
      <w:r>
        <w:rPr>
          <w:lang w:eastAsia="zh-CN"/>
        </w:rPr>
        <w:t>.3</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_Toc115167919 \h </w:instrText>
      </w:r>
      <w:r>
        <w:fldChar w:fldCharType="separate"/>
      </w:r>
      <w:r>
        <w:t>8</w:t>
      </w:r>
      <w:r>
        <w:fldChar w:fldCharType="end"/>
      </w:r>
    </w:p>
    <w:p w14:paraId="6CD448DA" w14:textId="756BAD13" w:rsidR="002C51C3" w:rsidRDefault="002C51C3">
      <w:pPr>
        <w:pStyle w:val="TOC4"/>
        <w:rPr>
          <w:rFonts w:asciiTheme="minorHAnsi" w:eastAsiaTheme="minorEastAsia" w:hAnsiTheme="minorHAnsi" w:cstheme="minorBidi"/>
          <w:sz w:val="22"/>
          <w:szCs w:val="22"/>
          <w:lang w:eastAsia="zh-CN"/>
        </w:rPr>
      </w:pPr>
      <w:r>
        <w:t>5.x.3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nX</w:t>
      </w:r>
      <w:r>
        <w:tab/>
      </w:r>
      <w:r>
        <w:fldChar w:fldCharType="begin"/>
      </w:r>
      <w:r>
        <w:instrText xml:space="preserve"> PAGEREF _Toc115167920 \h </w:instrText>
      </w:r>
      <w:r>
        <w:fldChar w:fldCharType="separate"/>
      </w:r>
      <w:r>
        <w:t>8</w:t>
      </w:r>
      <w:r>
        <w:fldChar w:fldCharType="end"/>
      </w:r>
    </w:p>
    <w:p w14:paraId="26FBD6B2" w14:textId="5C677686" w:rsidR="002C51C3" w:rsidRDefault="002C51C3">
      <w:pPr>
        <w:pStyle w:val="TOC4"/>
        <w:rPr>
          <w:rFonts w:asciiTheme="minorHAnsi" w:eastAsiaTheme="minorEastAsia" w:hAnsiTheme="minorHAnsi" w:cstheme="minorBidi"/>
          <w:sz w:val="22"/>
          <w:szCs w:val="22"/>
          <w:lang w:eastAsia="zh-CN"/>
        </w:rPr>
      </w:pPr>
      <w:r>
        <w:t>5.x.3</w:t>
      </w:r>
      <w:r>
        <w:rPr>
          <w:lang w:eastAsia="zh-CN"/>
        </w:rPr>
        <w:t>.5</w:t>
      </w:r>
      <w:r>
        <w:rPr>
          <w:rFonts w:asciiTheme="minorHAnsi" w:eastAsiaTheme="minorEastAsia" w:hAnsiTheme="minorHAnsi" w:cstheme="minorBidi"/>
          <w:sz w:val="22"/>
          <w:szCs w:val="22"/>
          <w:lang w:eastAsia="zh-CN"/>
        </w:rPr>
        <w:tab/>
      </w:r>
      <w:r>
        <w:rPr>
          <w:lang w:eastAsia="zh-CN"/>
        </w:rPr>
        <w:t>Power class 1.5 for single uplink nY</w:t>
      </w:r>
      <w:r>
        <w:tab/>
      </w:r>
      <w:r>
        <w:fldChar w:fldCharType="begin"/>
      </w:r>
      <w:r>
        <w:instrText xml:space="preserve"> PAGEREF _Toc115167921 \h </w:instrText>
      </w:r>
      <w:r>
        <w:fldChar w:fldCharType="separate"/>
      </w:r>
      <w:r>
        <w:t>8</w:t>
      </w:r>
      <w:r>
        <w:fldChar w:fldCharType="end"/>
      </w:r>
    </w:p>
    <w:p w14:paraId="26683C1D" w14:textId="74EBE73C"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5.x.4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_Toc115167922 \h </w:instrText>
      </w:r>
      <w:r>
        <w:fldChar w:fldCharType="separate"/>
      </w:r>
      <w:r>
        <w:t>9</w:t>
      </w:r>
      <w:r>
        <w:fldChar w:fldCharType="end"/>
      </w:r>
    </w:p>
    <w:p w14:paraId="07D6E906" w14:textId="5C924983" w:rsidR="002C51C3" w:rsidRDefault="002C51C3">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_Toc115167923 \h </w:instrText>
      </w:r>
      <w:r>
        <w:fldChar w:fldCharType="separate"/>
      </w:r>
      <w:r>
        <w:t>9</w:t>
      </w:r>
      <w:r>
        <w:fldChar w:fldCharType="end"/>
      </w:r>
    </w:p>
    <w:p w14:paraId="5AB63F67" w14:textId="16FBBE69" w:rsidR="002C51C3" w:rsidRDefault="002C51C3">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_Toc115167924 \h </w:instrText>
      </w:r>
      <w:r>
        <w:fldChar w:fldCharType="separate"/>
      </w:r>
      <w:r>
        <w:t>9</w:t>
      </w:r>
      <w:r>
        <w:fldChar w:fldCharType="end"/>
      </w:r>
    </w:p>
    <w:p w14:paraId="1CAB436A" w14:textId="295C4059"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6.x.1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_Toc115167925 \h </w:instrText>
      </w:r>
      <w:r>
        <w:fldChar w:fldCharType="separate"/>
      </w:r>
      <w:r>
        <w:t>9</w:t>
      </w:r>
      <w:r>
        <w:fldChar w:fldCharType="end"/>
      </w:r>
    </w:p>
    <w:p w14:paraId="7145E9AF" w14:textId="315C3F80"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6.x.2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_Toc115167926 \h </w:instrText>
      </w:r>
      <w:r>
        <w:fldChar w:fldCharType="separate"/>
      </w:r>
      <w:r>
        <w:t>9</w:t>
      </w:r>
      <w:r>
        <w:fldChar w:fldCharType="end"/>
      </w:r>
    </w:p>
    <w:p w14:paraId="2222D6E9" w14:textId="784E2683" w:rsidR="002C51C3" w:rsidRDefault="002C51C3">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_Toc115167927 \h </w:instrText>
      </w:r>
      <w:r>
        <w:fldChar w:fldCharType="separate"/>
      </w:r>
      <w:r>
        <w:t>9</w:t>
      </w:r>
      <w:r>
        <w:fldChar w:fldCharType="end"/>
      </w:r>
    </w:p>
    <w:p w14:paraId="2D9B77B2" w14:textId="0EA021AF" w:rsidR="002C51C3" w:rsidRDefault="002C51C3">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_Toc115167928 \h </w:instrText>
      </w:r>
      <w:r>
        <w:fldChar w:fldCharType="separate"/>
      </w:r>
      <w:r>
        <w:t>9</w:t>
      </w:r>
      <w:r>
        <w:fldChar w:fldCharType="end"/>
      </w:r>
    </w:p>
    <w:p w14:paraId="404BB358" w14:textId="0A74736C"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6.x.4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_Toc115167929 \h </w:instrText>
      </w:r>
      <w:r>
        <w:fldChar w:fldCharType="separate"/>
      </w:r>
      <w:r>
        <w:t>9</w:t>
      </w:r>
      <w:r>
        <w:fldChar w:fldCharType="end"/>
      </w:r>
    </w:p>
    <w:p w14:paraId="332BFBFB" w14:textId="2F084C75" w:rsidR="002C51C3" w:rsidRDefault="002C51C3">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_Toc115167930 \h </w:instrText>
      </w:r>
      <w:r>
        <w:fldChar w:fldCharType="separate"/>
      </w:r>
      <w:r>
        <w:t>10</w:t>
      </w:r>
      <w:r>
        <w:fldChar w:fldCharType="end"/>
      </w:r>
    </w:p>
    <w:p w14:paraId="396E8AD3" w14:textId="1C906B6B" w:rsidR="002C51C3" w:rsidRDefault="002C51C3">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_Toc115167931 \h </w:instrText>
      </w:r>
      <w:r>
        <w:fldChar w:fldCharType="separate"/>
      </w:r>
      <w:r>
        <w:t>10</w:t>
      </w:r>
      <w:r>
        <w:fldChar w:fldCharType="end"/>
      </w:r>
    </w:p>
    <w:p w14:paraId="60D094CC" w14:textId="527E2E01"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_Toc115167932 \h </w:instrText>
      </w:r>
      <w:r>
        <w:fldChar w:fldCharType="separate"/>
      </w:r>
      <w:r>
        <w:t>10</w:t>
      </w:r>
      <w:r>
        <w:fldChar w:fldCharType="end"/>
      </w:r>
    </w:p>
    <w:p w14:paraId="3CE92F46" w14:textId="69A85256"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_Toc115167933 \h </w:instrText>
      </w:r>
      <w:r>
        <w:fldChar w:fldCharType="separate"/>
      </w:r>
      <w:r>
        <w:t>10</w:t>
      </w:r>
      <w:r>
        <w:fldChar w:fldCharType="end"/>
      </w:r>
    </w:p>
    <w:p w14:paraId="58C7701D" w14:textId="6E072D89" w:rsidR="002C51C3" w:rsidRDefault="002C51C3">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_Toc115167934 \h </w:instrText>
      </w:r>
      <w:r>
        <w:fldChar w:fldCharType="separate"/>
      </w:r>
      <w:r>
        <w:t>10</w:t>
      </w:r>
      <w:r>
        <w:fldChar w:fldCharType="end"/>
      </w:r>
    </w:p>
    <w:p w14:paraId="7624E0A6" w14:textId="6FBF10D6"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7.x.4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_Toc115167935 \h </w:instrText>
      </w:r>
      <w:r>
        <w:fldChar w:fldCharType="separate"/>
      </w:r>
      <w:r>
        <w:t>10</w:t>
      </w:r>
      <w:r>
        <w:fldChar w:fldCharType="end"/>
      </w:r>
    </w:p>
    <w:p w14:paraId="7FCB3185" w14:textId="2F377B6A" w:rsidR="002C51C3" w:rsidRDefault="002C51C3">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_Toc115167936 \h </w:instrText>
      </w:r>
      <w:r>
        <w:fldChar w:fldCharType="separate"/>
      </w:r>
      <w:r>
        <w:t>11</w:t>
      </w:r>
      <w:r>
        <w:fldChar w:fldCharType="end"/>
      </w:r>
    </w:p>
    <w:p w14:paraId="5663F41E" w14:textId="31C2559F"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115167903"/>
      <w:r w:rsidR="00195D92" w:rsidRPr="004D3578">
        <w:lastRenderedPageBreak/>
        <w:t>Foreword</w:t>
      </w:r>
      <w:bookmarkEnd w:id="17"/>
    </w:p>
    <w:p w14:paraId="5663F421" w14:textId="77777777" w:rsidR="00080512" w:rsidRPr="004D3578" w:rsidRDefault="00080512">
      <w:bookmarkStart w:id="18" w:name="foreword"/>
      <w:bookmarkEnd w:id="18"/>
      <w:r w:rsidRPr="004D3578">
        <w:t xml:space="preserve">This Technical </w:t>
      </w:r>
      <w:bookmarkStart w:id="19" w:name="spectype3"/>
      <w:r w:rsidR="00602AEA" w:rsidRPr="000D010C">
        <w:t>Report</w:t>
      </w:r>
      <w:bookmarkEnd w:id="1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w:t>
      </w:r>
      <w:proofErr w:type="gramStart"/>
      <w:r>
        <w:t>is</w:t>
      </w:r>
      <w:proofErr w:type="gramEnd"/>
      <w:r>
        <w:t>" and "is not" do not indicate requirements.</w:t>
      </w:r>
    </w:p>
    <w:p w14:paraId="5663F440" w14:textId="77777777" w:rsidR="00080512" w:rsidRPr="004D3578" w:rsidRDefault="00080512">
      <w:pPr>
        <w:pStyle w:val="Heading1"/>
      </w:pPr>
      <w:bookmarkStart w:id="20" w:name="introduction"/>
      <w:bookmarkEnd w:id="20"/>
      <w:r w:rsidRPr="004D3578">
        <w:br w:type="page"/>
      </w:r>
      <w:bookmarkStart w:id="21" w:name="scope"/>
      <w:bookmarkStart w:id="22" w:name="_Toc115167904"/>
      <w:bookmarkEnd w:id="21"/>
      <w:r w:rsidRPr="004D3578">
        <w:lastRenderedPageBreak/>
        <w:t>1</w:t>
      </w:r>
      <w:r w:rsidRPr="004D3578">
        <w:tab/>
        <w:t>Scope</w:t>
      </w:r>
      <w:bookmarkEnd w:id="22"/>
    </w:p>
    <w:p w14:paraId="5663F441" w14:textId="0343C573"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for NR inter-band Carrier Aggregation</w:t>
      </w:r>
      <w:r w:rsidR="004138AF">
        <w:t xml:space="preserve"> or Dual Connection</w:t>
      </w:r>
      <w:r w:rsidR="00506671">
        <w:t xml:space="preserve"> and </w:t>
      </w:r>
      <w:r w:rsidR="004138AF">
        <w:t xml:space="preserve">NR </w:t>
      </w:r>
      <w:r w:rsidR="00506671">
        <w:t>SUL</w:t>
      </w:r>
      <w:r w:rsidR="001674A8" w:rsidRPr="001674A8">
        <w:t xml:space="preserve"> </w:t>
      </w:r>
      <w:r w:rsidR="004138AF">
        <w:t xml:space="preserve">band combinations </w:t>
      </w:r>
      <w:r w:rsidR="001674A8" w:rsidRPr="001674A8">
        <w:t xml:space="preserve">with </w:t>
      </w:r>
      <w:r w:rsidR="004138AF">
        <w:t>y</w:t>
      </w:r>
      <w:r w:rsidR="000D010C">
        <w:t xml:space="preserve"> (</w:t>
      </w:r>
      <w:r w:rsidR="004138AF">
        <w:t>1&lt;y&lt;=6</w:t>
      </w:r>
      <w:r w:rsidR="000D010C">
        <w:t>)</w:t>
      </w:r>
      <w:r w:rsidR="001674A8" w:rsidRPr="001674A8">
        <w:t xml:space="preserve"> bands downlink and </w:t>
      </w:r>
      <w:r w:rsidR="004138AF">
        <w:t>x</w:t>
      </w:r>
      <w:r w:rsidR="000D010C">
        <w:t xml:space="preserve"> (</w:t>
      </w:r>
      <w:r w:rsidR="004138AF">
        <w:t>x</w:t>
      </w:r>
      <w:r w:rsidR="000D010C">
        <w:t xml:space="preserve">=1, </w:t>
      </w:r>
      <w:r w:rsidR="001674A8" w:rsidRPr="001674A8">
        <w:t>2</w:t>
      </w:r>
      <w:r w:rsidR="000D010C">
        <w:t>)</w:t>
      </w:r>
      <w:r w:rsidR="001674A8" w:rsidRPr="001674A8">
        <w:t xml:space="preserve"> bands uplink </w:t>
      </w:r>
      <w:r w:rsidR="008678C3">
        <w:t>under Rel-</w:t>
      </w:r>
      <w:r w:rsidR="00C068F3">
        <w:t>1</w:t>
      </w:r>
      <w:r w:rsidR="004138AF">
        <w:t>8</w:t>
      </w:r>
      <w:r w:rsidR="008678C3">
        <w:t xml:space="preserve"> time</w:t>
      </w:r>
      <w:r w:rsidR="00C068F3">
        <w:t>-</w:t>
      </w:r>
      <w:r w:rsidR="008678C3">
        <w:t>frame. The purpose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xml:space="preserve">. Table 1-1 lists the </w:t>
      </w:r>
      <w:r w:rsidR="006012C5">
        <w:rPr>
          <w:lang w:eastAsia="zh-CN"/>
        </w:rPr>
        <w:t xml:space="preserve">three types of </w:t>
      </w:r>
      <w:r w:rsidR="00C068F3">
        <w:rPr>
          <w:lang w:eastAsia="zh-CN"/>
        </w:rPr>
        <w:t>band combinations covered by this TR</w:t>
      </w:r>
      <w:r w:rsidR="008678C3">
        <w:t>.</w:t>
      </w:r>
      <w:r w:rsidR="00E0464B">
        <w:rPr>
          <w:rFonts w:hint="eastAsia"/>
          <w:lang w:eastAsia="zh-CN"/>
        </w:rPr>
        <w:t xml:space="preserve"> </w:t>
      </w:r>
    </w:p>
    <w:p w14:paraId="5663F442" w14:textId="10EE0CA9"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High power UE inter-band CA/DC and SUL band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3686"/>
        <w:gridCol w:w="3827"/>
      </w:tblGrid>
      <w:tr w:rsidR="006012C5" w:rsidRPr="009556D5" w14:paraId="5663F449" w14:textId="77777777" w:rsidTr="0073376F">
        <w:trPr>
          <w:cantSplit/>
          <w:trHeight w:val="76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7D252D8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63F447" w14:textId="3C194FE0"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73376F">
              <w:rPr>
                <w:rFonts w:cs="Arial"/>
                <w:b/>
                <w:kern w:val="2"/>
                <w:szCs w:val="18"/>
                <w:lang w:val="en-US" w:eastAsia="zh-CN"/>
              </w:rPr>
              <w:t xml:space="preserve"> for uplink</w:t>
            </w:r>
          </w:p>
        </w:tc>
      </w:tr>
      <w:tr w:rsidR="0073376F" w:rsidRPr="009556D5" w14:paraId="5663F44E"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A" w14:textId="46DF70D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1</w:t>
            </w:r>
          </w:p>
        </w:tc>
        <w:tc>
          <w:tcPr>
            <w:tcW w:w="3686" w:type="dxa"/>
            <w:tcBorders>
              <w:top w:val="single" w:sz="4" w:space="0" w:color="auto"/>
              <w:left w:val="single" w:sz="4" w:space="0" w:color="auto"/>
              <w:bottom w:val="single" w:sz="4" w:space="0" w:color="auto"/>
              <w:right w:val="single" w:sz="4" w:space="0" w:color="auto"/>
            </w:tcBorders>
          </w:tcPr>
          <w:p w14:paraId="5663F44B" w14:textId="234CD8CC" w:rsidR="0073376F" w:rsidRPr="00693306" w:rsidRDefault="0073376F" w:rsidP="0073376F">
            <w:pPr>
              <w:pStyle w:val="TAC"/>
              <w:jc w:val="left"/>
              <w:rPr>
                <w:lang w:val="en-US" w:eastAsia="zh-CN"/>
              </w:rPr>
            </w:pPr>
            <w:r w:rsidRPr="00DE0C2E">
              <w:rPr>
                <w:rFonts w:eastAsia="SimSun" w:cs="Arial"/>
                <w:color w:val="000000"/>
                <w:szCs w:val="18"/>
                <w:lang w:val="en-US" w:eastAsia="zh-CN"/>
              </w:rPr>
              <w:t>Power class 2 NR Inter-band CA</w:t>
            </w:r>
            <w:r>
              <w:rPr>
                <w:rFonts w:eastAsia="SimSun" w:cs="Arial" w:hint="eastAsia"/>
                <w:color w:val="000000"/>
                <w:szCs w:val="18"/>
                <w:lang w:val="en-US" w:eastAsia="zh-CN"/>
              </w:rPr>
              <w:t>/DC</w:t>
            </w:r>
            <w:r w:rsidRPr="00DE0C2E">
              <w:rPr>
                <w:rFonts w:eastAsia="SimSun" w:cs="Arial"/>
                <w:color w:val="000000"/>
                <w:szCs w:val="18"/>
                <w:lang w:val="en-US" w:eastAsia="zh-CN"/>
              </w:rPr>
              <w:t xml:space="preserve">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x</w:t>
            </w:r>
            <w:r w:rsidRPr="00DE0C2E">
              <w:rPr>
                <w:rFonts w:eastAsia="SimSun" w:cs="Arial"/>
                <w:color w:val="000000"/>
                <w:szCs w:val="18"/>
                <w:lang w:val="en-US" w:eastAsia="zh-CN"/>
              </w:rPr>
              <w:t xml:space="preserve"> bands UL</w:t>
            </w:r>
            <w:r>
              <w:rPr>
                <w:rFonts w:eastAsia="SimSun" w:cs="Arial" w:hint="eastAsia"/>
                <w:color w:val="000000"/>
                <w:szCs w:val="18"/>
                <w:lang w:val="en-US" w:eastAsia="zh-CN"/>
              </w:rPr>
              <w:t xml:space="preserve"> (x=1, 2)</w:t>
            </w:r>
          </w:p>
        </w:tc>
        <w:tc>
          <w:tcPr>
            <w:tcW w:w="3827" w:type="dxa"/>
            <w:tcBorders>
              <w:top w:val="single" w:sz="4" w:space="0" w:color="auto"/>
              <w:left w:val="single" w:sz="4" w:space="0" w:color="auto"/>
              <w:bottom w:val="single" w:sz="4" w:space="0" w:color="auto"/>
              <w:right w:val="single" w:sz="4" w:space="0" w:color="auto"/>
            </w:tcBorders>
            <w:hideMark/>
          </w:tcPr>
          <w:p w14:paraId="069BFD1D"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5663F44C" w14:textId="6C579778"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2UL</w:t>
            </w:r>
            <w:r>
              <w:rPr>
                <w:rFonts w:eastAsia="SimSun" w:cs="Arial"/>
                <w:color w:val="000000"/>
                <w:szCs w:val="18"/>
                <w:lang w:val="en-US" w:eastAsia="zh-CN"/>
              </w:rPr>
              <w:t xml:space="preserve"> </w:t>
            </w:r>
            <w:r>
              <w:rPr>
                <w:rFonts w:eastAsia="SimSun" w:cs="Arial" w:hint="eastAsia"/>
                <w:color w:val="000000"/>
                <w:szCs w:val="18"/>
                <w:lang w:val="en-US" w:eastAsia="zh-CN"/>
              </w:rPr>
              <w:t>(FDD+TDD, TDD+FDD, TDD+TDD): PC3 on FDD band, PC2 or PC3 on TDD band</w:t>
            </w:r>
          </w:p>
        </w:tc>
      </w:tr>
      <w:tr w:rsidR="0073376F" w:rsidRPr="009556D5" w14:paraId="5663F453"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F" w14:textId="6172573C"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2</w:t>
            </w:r>
          </w:p>
        </w:tc>
        <w:tc>
          <w:tcPr>
            <w:tcW w:w="3686" w:type="dxa"/>
            <w:tcBorders>
              <w:top w:val="single" w:sz="4" w:space="0" w:color="auto"/>
              <w:left w:val="single" w:sz="4" w:space="0" w:color="auto"/>
              <w:bottom w:val="single" w:sz="4" w:space="0" w:color="auto"/>
              <w:right w:val="single" w:sz="4" w:space="0" w:color="auto"/>
            </w:tcBorders>
          </w:tcPr>
          <w:p w14:paraId="5663F450" w14:textId="6BAAB243" w:rsidR="0073376F" w:rsidRPr="00693306"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1.5 NR Inter-band CA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1 band UL</w:t>
            </w:r>
          </w:p>
        </w:tc>
        <w:tc>
          <w:tcPr>
            <w:tcW w:w="3827" w:type="dxa"/>
            <w:tcBorders>
              <w:top w:val="single" w:sz="4" w:space="0" w:color="auto"/>
              <w:left w:val="single" w:sz="4" w:space="0" w:color="auto"/>
              <w:bottom w:val="single" w:sz="4" w:space="0" w:color="auto"/>
              <w:right w:val="single" w:sz="4" w:space="0" w:color="auto"/>
            </w:tcBorders>
          </w:tcPr>
          <w:p w14:paraId="5663F451" w14:textId="36247ED9"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1UL</w:t>
            </w:r>
            <w:r>
              <w:rPr>
                <w:rFonts w:eastAsia="SimSun" w:cs="Arial"/>
                <w:color w:val="000000"/>
                <w:szCs w:val="18"/>
                <w:lang w:val="en-US" w:eastAsia="zh-CN"/>
              </w:rPr>
              <w:t xml:space="preserve"> </w:t>
            </w:r>
            <w:r>
              <w:rPr>
                <w:rFonts w:eastAsia="SimSun" w:cs="Arial" w:hint="eastAsia"/>
                <w:color w:val="000000"/>
                <w:szCs w:val="18"/>
                <w:lang w:val="en-US" w:eastAsia="zh-CN"/>
              </w:rPr>
              <w:t>(TDD): PC1.5 on TDD band</w:t>
            </w:r>
          </w:p>
        </w:tc>
      </w:tr>
      <w:tr w:rsidR="0073376F" w:rsidRPr="009556D5" w14:paraId="5663F458"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54" w14:textId="21FF953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3</w:t>
            </w:r>
          </w:p>
        </w:tc>
        <w:tc>
          <w:tcPr>
            <w:tcW w:w="3686" w:type="dxa"/>
            <w:tcBorders>
              <w:top w:val="single" w:sz="4" w:space="0" w:color="auto"/>
              <w:left w:val="single" w:sz="4" w:space="0" w:color="auto"/>
              <w:bottom w:val="single" w:sz="4" w:space="0" w:color="auto"/>
              <w:right w:val="single" w:sz="4" w:space="0" w:color="auto"/>
            </w:tcBorders>
          </w:tcPr>
          <w:p w14:paraId="5663F455" w14:textId="6EB16B11" w:rsidR="0073376F"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2 </w:t>
            </w:r>
            <w:r>
              <w:rPr>
                <w:rFonts w:eastAsia="SimSun" w:cs="Arial" w:hint="eastAsia"/>
                <w:color w:val="000000"/>
                <w:szCs w:val="18"/>
                <w:lang w:val="en-US" w:eastAsia="zh-CN"/>
              </w:rPr>
              <w:t xml:space="preserve">SUL band </w:t>
            </w:r>
            <w:r>
              <w:rPr>
                <w:rFonts w:eastAsia="SimSun" w:cs="Arial"/>
                <w:color w:val="000000"/>
                <w:szCs w:val="18"/>
                <w:lang w:val="en-US" w:eastAsia="zh-CN"/>
              </w:rPr>
              <w:t>c</w:t>
            </w:r>
            <w:r>
              <w:rPr>
                <w:rFonts w:eastAsia="SimSun" w:cs="Arial" w:hint="eastAsia"/>
                <w:color w:val="000000"/>
                <w:szCs w:val="18"/>
                <w:lang w:val="en-US" w:eastAsia="zh-CN"/>
              </w:rPr>
              <w:t xml:space="preserve">ombinations with or without CA </w:t>
            </w:r>
            <w:r w:rsidRPr="00DE0C2E">
              <w:rPr>
                <w:rFonts w:eastAsia="SimSun" w:cs="Arial"/>
                <w:color w:val="000000"/>
                <w:szCs w:val="18"/>
                <w:lang w:val="en-US" w:eastAsia="zh-CN"/>
              </w:rPr>
              <w:t xml:space="preserve">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2</w:t>
            </w:r>
            <w:r w:rsidRPr="00DE0C2E">
              <w:rPr>
                <w:rFonts w:eastAsia="SimSun" w:cs="Arial"/>
                <w:color w:val="000000"/>
                <w:szCs w:val="18"/>
                <w:lang w:val="en-US" w:eastAsia="zh-CN"/>
              </w:rPr>
              <w:t xml:space="preserve"> bands UL</w:t>
            </w:r>
          </w:p>
        </w:tc>
        <w:tc>
          <w:tcPr>
            <w:tcW w:w="3827" w:type="dxa"/>
            <w:tcBorders>
              <w:top w:val="single" w:sz="4" w:space="0" w:color="auto"/>
              <w:left w:val="single" w:sz="4" w:space="0" w:color="auto"/>
              <w:bottom w:val="single" w:sz="4" w:space="0" w:color="auto"/>
              <w:right w:val="single" w:sz="4" w:space="0" w:color="auto"/>
            </w:tcBorders>
          </w:tcPr>
          <w:p w14:paraId="507A66B3"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SUL: PC3 on SUL band</w:t>
            </w:r>
          </w:p>
          <w:p w14:paraId="02C2CC7B"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5663F456" w14:textId="062B29EF" w:rsidR="0073376F" w:rsidRPr="00693306" w:rsidRDefault="0073376F" w:rsidP="0073376F">
            <w:pPr>
              <w:pStyle w:val="TAL"/>
              <w:widowControl w:val="0"/>
              <w:rPr>
                <w:rFonts w:cs="Arial"/>
                <w:szCs w:val="18"/>
                <w:lang w:val="en-US" w:eastAsia="zh-CN"/>
              </w:rPr>
            </w:pPr>
            <w:r w:rsidRPr="00894EAA">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3" w:name="references"/>
      <w:bookmarkStart w:id="24" w:name="_Toc115167905"/>
      <w:bookmarkEnd w:id="23"/>
      <w:r w:rsidRPr="004D3578">
        <w:t>2</w:t>
      </w:r>
      <w:r w:rsidRPr="004D3578">
        <w:tab/>
        <w:t>References</w:t>
      </w:r>
      <w:bookmarkEnd w:id="24"/>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753F26E5" w:rsidR="00F946DF" w:rsidRDefault="00F946DF" w:rsidP="00EC4A25">
      <w:pPr>
        <w:pStyle w:val="EX"/>
      </w:pPr>
      <w:r>
        <w:t>[2]</w:t>
      </w:r>
      <w:r>
        <w:tab/>
        <w:t>3GPP RP-2</w:t>
      </w:r>
      <w:r w:rsidR="00812545">
        <w:t>22623</w:t>
      </w:r>
      <w:r>
        <w:t>: “New WID</w:t>
      </w:r>
      <w:r w:rsidR="00812545">
        <w:t>:</w:t>
      </w:r>
      <w:r>
        <w:t xml:space="preserve"> </w:t>
      </w:r>
      <w:r w:rsidR="00812545" w:rsidRPr="00812545">
        <w:t>High power UE for FR1 NR inter-band CA/DC or NR SUL (supplementary uplink) band combination with y bands downlink (1&lt;y&lt;=6) and x bands uplink (x=1,2) and power class m (m&lt;3) and high power on TDD band(s)</w:t>
      </w:r>
      <w:r>
        <w:t>”</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663F482" w14:textId="77777777" w:rsidR="00080512" w:rsidRPr="004D3578" w:rsidRDefault="00080512">
      <w:pPr>
        <w:pStyle w:val="Heading1"/>
      </w:pPr>
      <w:bookmarkStart w:id="25" w:name="definitions"/>
      <w:bookmarkStart w:id="26" w:name="_Toc115167906"/>
      <w:bookmarkEnd w:id="25"/>
      <w:r w:rsidRPr="004D3578">
        <w:t>3</w:t>
      </w:r>
      <w:r w:rsidRPr="004D3578">
        <w:tab/>
        <w:t>Definitions</w:t>
      </w:r>
      <w:r w:rsidR="00602AEA">
        <w:t xml:space="preserve"> of terms, symbols and abbreviations</w:t>
      </w:r>
      <w:bookmarkEnd w:id="26"/>
    </w:p>
    <w:p w14:paraId="5663F483" w14:textId="77777777" w:rsidR="00080512" w:rsidRPr="004D3578" w:rsidRDefault="00080512">
      <w:pPr>
        <w:pStyle w:val="Heading2"/>
      </w:pPr>
      <w:bookmarkStart w:id="27" w:name="_Toc115167907"/>
      <w:r w:rsidRPr="004D3578">
        <w:t>3.1</w:t>
      </w:r>
      <w:r w:rsidRPr="004D3578">
        <w:tab/>
      </w:r>
      <w:r w:rsidR="002B6339">
        <w:t>Terms</w:t>
      </w:r>
      <w:bookmarkEnd w:id="27"/>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28" w:name="_Toc115167908"/>
      <w:r w:rsidRPr="004D3578">
        <w:lastRenderedPageBreak/>
        <w:t>3.2</w:t>
      </w:r>
      <w:r w:rsidRPr="004D3578">
        <w:tab/>
        <w:t>Symbols</w:t>
      </w:r>
      <w:bookmarkEnd w:id="28"/>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9" w:name="_Toc115167909"/>
      <w:r w:rsidRPr="004D3578">
        <w:t>3.3</w:t>
      </w:r>
      <w:r w:rsidRPr="004D3578">
        <w:tab/>
        <w:t>Abbreviations</w:t>
      </w:r>
      <w:bookmarkEnd w:id="29"/>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0" w:name="clause4"/>
      <w:bookmarkStart w:id="31" w:name="_Toc115167910"/>
      <w:bookmarkEnd w:id="30"/>
      <w:r w:rsidRPr="004D3578">
        <w:t>4</w:t>
      </w:r>
      <w:r w:rsidRPr="004D3578">
        <w:tab/>
      </w:r>
      <w:r>
        <w:rPr>
          <w:rFonts w:hint="eastAsia"/>
          <w:lang w:eastAsia="zh-CN"/>
        </w:rPr>
        <w:t>Back</w:t>
      </w:r>
      <w:r>
        <w:t>ground</w:t>
      </w:r>
      <w:bookmarkEnd w:id="31"/>
    </w:p>
    <w:p w14:paraId="5663F4A0" w14:textId="77B4197B"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w:t>
      </w:r>
      <w:r w:rsidR="00C068F3">
        <w:rPr>
          <w:lang w:eastAsia="zh-CN"/>
        </w:rPr>
        <w:t>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F80FCA" w:rsidRPr="00A81936">
        <w:t xml:space="preserve">High power UE for FR1 NR </w:t>
      </w:r>
      <w:r w:rsidR="00F80FCA" w:rsidRPr="00206048">
        <w:t xml:space="preserve">inter-band </w:t>
      </w:r>
      <w:r w:rsidR="00F80FCA" w:rsidRPr="00A81936">
        <w:t>CA/DC or NR SUL</w:t>
      </w:r>
      <w:r w:rsidR="00F80FCA" w:rsidRPr="00DC25B4">
        <w:rPr>
          <w:rFonts w:eastAsia="SimSun" w:hint="eastAsia"/>
          <w:lang w:eastAsia="zh-CN"/>
        </w:rPr>
        <w:t xml:space="preserve"> </w:t>
      </w:r>
      <w:r w:rsidR="00F80FCA" w:rsidRPr="0023371B">
        <w:rPr>
          <w:rFonts w:eastAsia="SimSun"/>
          <w:lang w:eastAsia="zh-CN"/>
        </w:rPr>
        <w:t>(supplementary uplink)</w:t>
      </w:r>
      <w:r w:rsidR="00F80FCA" w:rsidRPr="00A81936">
        <w:t xml:space="preserve"> band combination with y bands downlink </w:t>
      </w:r>
      <w:r w:rsidR="00F80FCA" w:rsidRPr="00707027">
        <w:t xml:space="preserve">(1&lt;y&lt;=6) </w:t>
      </w:r>
      <w:r w:rsidR="00F80FCA" w:rsidRPr="00A81936">
        <w:t xml:space="preserve">and x bands uplink (x=1,2) and power class </w:t>
      </w:r>
      <w:r w:rsidR="00F80FCA">
        <w:t>m (m</w:t>
      </w:r>
      <w:r w:rsidR="00F80FCA" w:rsidRPr="00A81936">
        <w:t>&lt;3) and high power on TDD band(s)</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663F4A3" w14:textId="3A3B4F3D" w:rsidR="00DD21C2" w:rsidRDefault="003350A8" w:rsidP="008B678F">
      <w:pPr>
        <w:pStyle w:val="B1"/>
        <w:rPr>
          <w:rFonts w:eastAsia="SimSun"/>
          <w:bCs/>
          <w:lang w:eastAsia="zh-CN"/>
        </w:rPr>
      </w:pPr>
      <w:r w:rsidRPr="00C1538C">
        <w:t>Specify the band-combination specific RF requirements for all listed</w:t>
      </w:r>
      <w:r w:rsidRPr="00B25892">
        <w:rPr>
          <w:rFonts w:eastAsia="SimSun" w:hint="eastAsia"/>
          <w:lang w:eastAsia="zh-CN"/>
        </w:rPr>
        <w:t xml:space="preserve">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Pr>
          <w:rFonts w:eastAsia="SimSun" w:hint="eastAsia"/>
          <w:bCs/>
          <w:lang w:eastAsia="zh-CN"/>
        </w:rPr>
        <w:t>as defined in 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t>Maximum out</w:t>
      </w:r>
      <w:r w:rsidRPr="00C1538C">
        <w:t>put</w:t>
      </w:r>
      <w:r w:rsidRPr="00C1538C">
        <w:rPr>
          <w:rFonts w:hint="eastAsia"/>
        </w:rPr>
        <w:t xml:space="preserve"> power.</w:t>
      </w:r>
    </w:p>
    <w:p w14:paraId="732A48CC"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3837B4EB"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t xml:space="preserve">Other </w:t>
      </w:r>
      <w:r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32" w:name="_Toc46412253"/>
      <w:bookmarkStart w:id="33" w:name="_Toc115167911"/>
      <w:r w:rsidRPr="004D3578">
        <w:t>4.1</w:t>
      </w:r>
      <w:r w:rsidRPr="004D3578">
        <w:tab/>
      </w:r>
      <w:r>
        <w:t>TR Maintenance</w:t>
      </w:r>
      <w:bookmarkEnd w:id="32"/>
      <w:bookmarkEnd w:id="33"/>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34" w:name="_Toc115167912"/>
      <w:r>
        <w:rPr>
          <w:rFonts w:hint="eastAsia"/>
          <w:lang w:eastAsia="zh-CN"/>
        </w:rPr>
        <w:lastRenderedPageBreak/>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34"/>
    </w:p>
    <w:p w14:paraId="5663F4A8" w14:textId="052DDD45" w:rsidR="00A047D8" w:rsidRPr="004D3578" w:rsidRDefault="00A047D8" w:rsidP="00A047D8">
      <w:pPr>
        <w:pStyle w:val="Heading2"/>
        <w:rPr>
          <w:lang w:eastAsia="zh-CN"/>
        </w:rPr>
      </w:pPr>
      <w:bookmarkStart w:id="35" w:name="_Toc115167913"/>
      <w:r>
        <w:rPr>
          <w:rFonts w:hint="eastAsia"/>
          <w:lang w:eastAsia="zh-CN"/>
        </w:rPr>
        <w:t>5</w:t>
      </w:r>
      <w:r w:rsidRPr="004D3578">
        <w:t>.</w:t>
      </w:r>
      <w:r>
        <w:rPr>
          <w:rFonts w:hint="eastAsia"/>
          <w:lang w:eastAsia="zh-CN"/>
        </w:rPr>
        <w:t>x</w:t>
      </w:r>
      <w:r w:rsidRPr="004D3578">
        <w:tab/>
      </w:r>
      <w:proofErr w:type="spellStart"/>
      <w:r>
        <w:rPr>
          <w:lang w:eastAsia="zh-CN"/>
        </w:rPr>
        <w:t>CA_nX-nY</w:t>
      </w:r>
      <w:bookmarkEnd w:id="35"/>
      <w:proofErr w:type="spellEnd"/>
    </w:p>
    <w:p w14:paraId="5663F4A9" w14:textId="77777777" w:rsidR="00A047D8" w:rsidRPr="001043CD" w:rsidRDefault="00A047D8" w:rsidP="00A047D8">
      <w:pPr>
        <w:pStyle w:val="Heading3"/>
        <w:rPr>
          <w:rFonts w:cs="Arial"/>
          <w:szCs w:val="28"/>
          <w:lang w:eastAsia="zh-CN"/>
        </w:rPr>
      </w:pPr>
      <w:bookmarkStart w:id="36" w:name="_Toc115167914"/>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6"/>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proofErr w:type="spellStart"/>
            <w:r w:rsidRPr="008251C4">
              <w:rPr>
                <w:rFonts w:cs="Arial" w:hint="eastAsia"/>
                <w:i/>
                <w:color w:val="0000FF"/>
              </w:rPr>
              <w:t>CA_nX-nY</w:t>
            </w:r>
            <w:proofErr w:type="spellEnd"/>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6BE5691B" w:rsidR="00162DEC" w:rsidRPr="008251C4" w:rsidRDefault="00162DEC" w:rsidP="001C2E42">
            <w:pPr>
              <w:pStyle w:val="TAL"/>
              <w:keepNext w:val="0"/>
              <w:widowControl w:val="0"/>
              <w:jc w:val="center"/>
              <w:rPr>
                <w:rFonts w:cs="Arial"/>
                <w:i/>
                <w:color w:val="0000FF"/>
              </w:rPr>
            </w:pPr>
            <w:r>
              <w:rPr>
                <w:rFonts w:cs="Arial"/>
                <w:i/>
                <w:color w:val="0000FF"/>
              </w:rPr>
              <w:t>CA_nX-nY</w:t>
            </w:r>
            <w:r w:rsidRPr="00162DEC">
              <w:rPr>
                <w:rFonts w:cs="Arial"/>
                <w:i/>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proofErr w:type="spellStart"/>
            <w:r w:rsidRPr="008251C4">
              <w:rPr>
                <w:rFonts w:cs="Arial"/>
                <w:i/>
                <w:color w:val="0000FF"/>
              </w:rPr>
              <w:t>n</w:t>
            </w:r>
            <w:r w:rsidRPr="008251C4">
              <w:rPr>
                <w:rFonts w:cs="Arial" w:hint="eastAsia"/>
                <w:i/>
                <w:color w:val="0000FF"/>
              </w:rPr>
              <w:t>X</w:t>
            </w:r>
            <w:proofErr w:type="spellEnd"/>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proofErr w:type="spellStart"/>
            <w:r w:rsidRPr="008251C4">
              <w:rPr>
                <w:rFonts w:cs="Arial"/>
                <w:i/>
                <w:color w:val="0000FF"/>
              </w:rPr>
              <w:t>n</w:t>
            </w:r>
            <w:r w:rsidRPr="008251C4">
              <w:rPr>
                <w:rFonts w:cs="Arial" w:hint="eastAsia"/>
                <w:i/>
                <w:color w:val="0000FF"/>
              </w:rPr>
              <w:t>Y</w:t>
            </w:r>
            <w:proofErr w:type="spellEnd"/>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0CA8C676" w14:textId="77777777" w:rsidR="00162DEC" w:rsidRPr="00DF66D8" w:rsidRDefault="00162DEC" w:rsidP="00162DEC">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1AAEA50D" w14:textId="41D253B7" w:rsidR="00162DEC" w:rsidRPr="00AD0178" w:rsidRDefault="00162DEC" w:rsidP="00162DEC">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37" w:name="_Toc115167915"/>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7"/>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proofErr w:type="spellStart"/>
            <w:r w:rsidRPr="008251C4">
              <w:rPr>
                <w:rFonts w:cs="Arial" w:hint="eastAsia"/>
                <w:i/>
                <w:color w:val="0000FF"/>
              </w:rPr>
              <w:t>CA_nX-nY</w:t>
            </w:r>
            <w:proofErr w:type="spellEnd"/>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Pr="00B0188E" w:rsidRDefault="00A047D8" w:rsidP="00A047D8">
      <w:pPr>
        <w:pStyle w:val="TH"/>
        <w:jc w:val="left"/>
        <w:rPr>
          <w:lang w:eastAsia="zh-CN"/>
        </w:rPr>
      </w:pPr>
    </w:p>
    <w:p w14:paraId="5663F577" w14:textId="77777777" w:rsidR="00A047D8" w:rsidRPr="00FD4F24" w:rsidRDefault="00A047D8" w:rsidP="00A047D8">
      <w:pPr>
        <w:pStyle w:val="Heading3"/>
        <w:rPr>
          <w:lang w:eastAsia="zh-CN"/>
        </w:rPr>
      </w:pPr>
      <w:bookmarkStart w:id="38" w:name="_Toc115167916"/>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w:t>
      </w:r>
      <w:proofErr w:type="gramStart"/>
      <w:r>
        <w:rPr>
          <w:rFonts w:hint="eastAsia"/>
          <w:i/>
          <w:color w:val="0000FF"/>
          <w:lang w:eastAsia="zh-CN"/>
        </w:rPr>
        <w:t>for  CA</w:t>
      </w:r>
      <w:proofErr w:type="gramEnd"/>
      <w:r>
        <w:rPr>
          <w:rFonts w:hint="eastAsia"/>
          <w:i/>
          <w:color w:val="0000FF"/>
          <w:lang w:eastAsia="zh-CN"/>
        </w:rPr>
        <w:t xml:space="preserve"> carrier, please use the same table format as in 38101-1. &gt;</w:t>
      </w:r>
    </w:p>
    <w:p w14:paraId="324799C7" w14:textId="0BA5F882" w:rsidR="00A34BDA" w:rsidRDefault="00A34BDA" w:rsidP="00A34BDA">
      <w:pPr>
        <w:pStyle w:val="Heading4"/>
        <w:rPr>
          <w:lang w:eastAsia="zh-CN"/>
        </w:rPr>
      </w:pPr>
      <w:bookmarkStart w:id="39" w:name="_Toc115167917"/>
      <w:r>
        <w:t>5</w:t>
      </w:r>
      <w:r w:rsidRPr="001043CD">
        <w:t>.x.3</w:t>
      </w:r>
      <w:r>
        <w:rPr>
          <w:rFonts w:hint="eastAsia"/>
          <w:lang w:eastAsia="zh-CN"/>
        </w:rPr>
        <w:t>.1</w:t>
      </w:r>
      <w:r>
        <w:rPr>
          <w:rFonts w:hint="eastAsia"/>
          <w:lang w:eastAsia="zh-CN"/>
        </w:rPr>
        <w:tab/>
        <w:t>Power class 2 case</w:t>
      </w:r>
      <w:r>
        <w:rPr>
          <w:lang w:eastAsia="zh-CN"/>
        </w:rPr>
        <w:t xml:space="preserve"> a</w:t>
      </w:r>
      <w:bookmarkEnd w:id="39"/>
    </w:p>
    <w:p w14:paraId="4CEA5FA7" w14:textId="68D1FA26" w:rsidR="00A34BDA" w:rsidRDefault="00A34BDA" w:rsidP="00A34BDA">
      <w:pPr>
        <w:pStyle w:val="Heading4"/>
        <w:rPr>
          <w:rFonts w:cs="Arial"/>
          <w:i/>
          <w:color w:val="0000FF"/>
          <w:lang w:eastAsia="zh-CN"/>
        </w:rPr>
      </w:pPr>
      <w:bookmarkStart w:id="40" w:name="_Toc115167918"/>
      <w:r>
        <w:t>5</w:t>
      </w:r>
      <w:r w:rsidRPr="001043CD">
        <w:t>.x.3</w:t>
      </w:r>
      <w:r>
        <w:rPr>
          <w:rFonts w:hint="eastAsia"/>
          <w:lang w:eastAsia="zh-CN"/>
        </w:rPr>
        <w:t>.2</w:t>
      </w:r>
      <w:r>
        <w:rPr>
          <w:rFonts w:hint="eastAsia"/>
          <w:lang w:eastAsia="zh-CN"/>
        </w:rPr>
        <w:tab/>
        <w:t>Power class 2 case</w:t>
      </w:r>
      <w:r>
        <w:rPr>
          <w:lang w:eastAsia="zh-CN"/>
        </w:rPr>
        <w:t xml:space="preserve"> b</w:t>
      </w:r>
      <w:bookmarkEnd w:id="40"/>
    </w:p>
    <w:p w14:paraId="5D8D68C8" w14:textId="215C77D7" w:rsidR="00A34BDA" w:rsidRDefault="00A34BDA" w:rsidP="00A34BDA">
      <w:pPr>
        <w:pStyle w:val="Heading4"/>
        <w:rPr>
          <w:lang w:eastAsia="zh-CN"/>
        </w:rPr>
      </w:pPr>
      <w:bookmarkStart w:id="41" w:name="_Toc115167919"/>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41"/>
    </w:p>
    <w:p w14:paraId="2C3EF9E2" w14:textId="707A2591" w:rsidR="00A34BDA" w:rsidRDefault="00A34BDA" w:rsidP="00A34BDA">
      <w:pPr>
        <w:pStyle w:val="Heading4"/>
        <w:rPr>
          <w:lang w:eastAsia="zh-CN"/>
        </w:rPr>
      </w:pPr>
      <w:bookmarkStart w:id="42" w:name="_Toc115167920"/>
      <w:r>
        <w:t>5</w:t>
      </w:r>
      <w:r w:rsidRPr="001043CD">
        <w:t>.x.3</w:t>
      </w:r>
      <w:r>
        <w:rPr>
          <w:rFonts w:hint="eastAsia"/>
          <w:lang w:eastAsia="zh-CN"/>
        </w:rPr>
        <w:t>.</w:t>
      </w:r>
      <w:r>
        <w:rPr>
          <w:lang w:eastAsia="zh-CN"/>
        </w:rPr>
        <w:t>4</w:t>
      </w:r>
      <w:r>
        <w:rPr>
          <w:rFonts w:hint="eastAsia"/>
          <w:lang w:eastAsia="zh-CN"/>
        </w:rPr>
        <w:tab/>
        <w:t xml:space="preserve">Power class </w:t>
      </w:r>
      <w:r>
        <w:rPr>
          <w:lang w:eastAsia="zh-CN"/>
        </w:rPr>
        <w:t xml:space="preserve">1.5 for single uplink </w:t>
      </w:r>
      <w:proofErr w:type="spellStart"/>
      <w:r>
        <w:rPr>
          <w:lang w:eastAsia="zh-CN"/>
        </w:rPr>
        <w:t>nX</w:t>
      </w:r>
      <w:bookmarkEnd w:id="42"/>
      <w:proofErr w:type="spellEnd"/>
    </w:p>
    <w:p w14:paraId="062F35BE" w14:textId="4243C6A4" w:rsidR="00A34BDA" w:rsidRDefault="00A34BDA" w:rsidP="00A34BDA">
      <w:pPr>
        <w:pStyle w:val="Heading4"/>
        <w:rPr>
          <w:lang w:eastAsia="zh-CN"/>
        </w:rPr>
      </w:pPr>
      <w:bookmarkStart w:id="43" w:name="_Toc115167921"/>
      <w:r>
        <w:t>5</w:t>
      </w:r>
      <w:r w:rsidRPr="001043CD">
        <w:t>.x.3</w:t>
      </w:r>
      <w:r>
        <w:rPr>
          <w:rFonts w:hint="eastAsia"/>
          <w:lang w:eastAsia="zh-CN"/>
        </w:rPr>
        <w:t>.</w:t>
      </w:r>
      <w:r>
        <w:rPr>
          <w:lang w:eastAsia="zh-CN"/>
        </w:rPr>
        <w:t>5</w:t>
      </w:r>
      <w:r>
        <w:rPr>
          <w:rFonts w:hint="eastAsia"/>
          <w:lang w:eastAsia="zh-CN"/>
        </w:rPr>
        <w:tab/>
        <w:t xml:space="preserve">Power class </w:t>
      </w:r>
      <w:r>
        <w:rPr>
          <w:lang w:eastAsia="zh-CN"/>
        </w:rPr>
        <w:t xml:space="preserve">1.5 for single uplink </w:t>
      </w:r>
      <w:proofErr w:type="spellStart"/>
      <w:r>
        <w:rPr>
          <w:lang w:eastAsia="zh-CN"/>
        </w:rPr>
        <w:t>nY</w:t>
      </w:r>
      <w:bookmarkEnd w:id="43"/>
      <w:proofErr w:type="spellEnd"/>
    </w:p>
    <w:p w14:paraId="4E01A382" w14:textId="77777777" w:rsidR="00A34BDA" w:rsidRPr="00F372FB" w:rsidRDefault="00A34BDA" w:rsidP="00A047D8">
      <w:pPr>
        <w:rPr>
          <w:lang w:eastAsia="zh-CN"/>
        </w:rPr>
      </w:pPr>
    </w:p>
    <w:p w14:paraId="5663F579" w14:textId="77777777" w:rsidR="00A047D8" w:rsidRPr="00DD04C9" w:rsidRDefault="00A047D8" w:rsidP="00A047D8">
      <w:pPr>
        <w:pStyle w:val="Heading3"/>
        <w:rPr>
          <w:rFonts w:eastAsia="MS Mincho"/>
          <w:lang w:eastAsia="ja-JP"/>
        </w:rPr>
      </w:pPr>
      <w:bookmarkStart w:id="44" w:name="_Toc115167922"/>
      <w:r w:rsidRPr="00DD04C9">
        <w:rPr>
          <w:rFonts w:eastAsia="MS Mincho"/>
          <w:lang w:eastAsia="ja-JP"/>
        </w:rPr>
        <w:lastRenderedPageBreak/>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44"/>
    </w:p>
    <w:p w14:paraId="5663F57A" w14:textId="77777777" w:rsidR="00A047D8" w:rsidRPr="004721EE" w:rsidRDefault="00A047D8" w:rsidP="00A047D8">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57B" w14:textId="02908A32" w:rsidR="00A047D8" w:rsidRDefault="00A047D8" w:rsidP="00A047D8">
      <w:pPr>
        <w:pStyle w:val="Heading1"/>
        <w:rPr>
          <w:lang w:eastAsia="zh-CN"/>
        </w:rPr>
      </w:pPr>
      <w:bookmarkStart w:id="45" w:name="_Toc115167923"/>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45"/>
    </w:p>
    <w:p w14:paraId="5663F57C" w14:textId="77777777" w:rsidR="002033D5" w:rsidRPr="004D3578" w:rsidRDefault="00A047D8" w:rsidP="002033D5">
      <w:pPr>
        <w:pStyle w:val="Heading2"/>
        <w:rPr>
          <w:lang w:eastAsia="zh-CN"/>
        </w:rPr>
      </w:pPr>
      <w:bookmarkStart w:id="46" w:name="_Toc115167924"/>
      <w:r>
        <w:t>6</w:t>
      </w:r>
      <w:r w:rsidR="002033D5" w:rsidRPr="004D3578">
        <w:t>.</w:t>
      </w:r>
      <w:r w:rsidR="001D160E">
        <w:rPr>
          <w:rFonts w:hint="eastAsia"/>
          <w:lang w:eastAsia="zh-CN"/>
        </w:rPr>
        <w:t>x</w:t>
      </w:r>
      <w:r w:rsidR="002033D5" w:rsidRPr="004D3578">
        <w:tab/>
      </w:r>
      <w:proofErr w:type="spellStart"/>
      <w:r>
        <w:rPr>
          <w:lang w:eastAsia="zh-CN"/>
        </w:rPr>
        <w:t>CA_nX-nY-nZ</w:t>
      </w:r>
      <w:bookmarkEnd w:id="46"/>
      <w:proofErr w:type="spellEnd"/>
    </w:p>
    <w:p w14:paraId="5663F57D" w14:textId="77777777" w:rsidR="00BB7C76" w:rsidRPr="001043CD" w:rsidRDefault="001051C5" w:rsidP="00634A01">
      <w:pPr>
        <w:pStyle w:val="Heading3"/>
        <w:rPr>
          <w:rFonts w:cs="Arial"/>
          <w:szCs w:val="28"/>
          <w:lang w:eastAsia="zh-CN"/>
        </w:rPr>
      </w:pPr>
      <w:bookmarkStart w:id="47" w:name="_Toc3303723"/>
      <w:bookmarkStart w:id="48" w:name="_Toc3364427"/>
      <w:bookmarkStart w:id="49" w:name="_Toc46412257"/>
      <w:bookmarkStart w:id="50" w:name="_Toc115167925"/>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47"/>
      <w:bookmarkEnd w:id="48"/>
      <w:bookmarkEnd w:id="49"/>
      <w:r w:rsidR="00BC7DD1" w:rsidRPr="001043CD">
        <w:rPr>
          <w:rFonts w:cs="Arial" w:hint="eastAsia"/>
          <w:szCs w:val="28"/>
          <w:lang w:eastAsia="zh-CN"/>
        </w:rPr>
        <w:t>s</w:t>
      </w:r>
      <w:bookmarkEnd w:id="50"/>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AA456D" w:rsidRPr="00AD0178" w14:paraId="6B0CC4DD" w14:textId="77777777" w:rsidTr="009D0F3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8F4A5F">
        <w:trPr>
          <w:trHeight w:val="351"/>
          <w:jc w:val="center"/>
        </w:trPr>
        <w:tc>
          <w:tcPr>
            <w:tcW w:w="0" w:type="auto"/>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proofErr w:type="spellStart"/>
            <w:r w:rsidRPr="008251C4">
              <w:rPr>
                <w:rFonts w:cs="Arial" w:hint="eastAsia"/>
                <w:i/>
                <w:color w:val="0000FF"/>
              </w:rPr>
              <w:t>CA_nX-nY</w:t>
            </w:r>
            <w:r>
              <w:rPr>
                <w:rFonts w:cs="Arial"/>
                <w:i/>
                <w:color w:val="0000FF"/>
              </w:rPr>
              <w:t>-nZ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E1691E5" w:rsidR="00162DEC" w:rsidRPr="008251C4" w:rsidRDefault="00162DEC" w:rsidP="009D0F30">
            <w:pPr>
              <w:pStyle w:val="TAL"/>
              <w:keepNext w:val="0"/>
              <w:widowControl w:val="0"/>
              <w:jc w:val="center"/>
              <w:rPr>
                <w:rFonts w:cs="Arial"/>
                <w:i/>
                <w:color w:val="0000FF"/>
              </w:rPr>
            </w:pPr>
            <w:r>
              <w:rPr>
                <w:rFonts w:cs="Arial"/>
                <w:i/>
                <w:color w:val="0000FF"/>
              </w:rPr>
              <w:t>CA_nX-nY</w:t>
            </w:r>
            <w:r w:rsidR="00C9248E">
              <w:rPr>
                <w:rFonts w:cs="Arial"/>
                <w:i/>
                <w:color w:val="0000FF"/>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proofErr w:type="spellStart"/>
            <w:r w:rsidRPr="008251C4">
              <w:rPr>
                <w:rFonts w:cs="Arial"/>
                <w:i/>
                <w:color w:val="0000FF"/>
              </w:rPr>
              <w:t>n</w:t>
            </w:r>
            <w:r w:rsidRPr="008251C4">
              <w:rPr>
                <w:rFonts w:cs="Arial" w:hint="eastAsia"/>
                <w:i/>
                <w:color w:val="0000FF"/>
              </w:rPr>
              <w:t>X</w:t>
            </w:r>
            <w:proofErr w:type="spellEnd"/>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8F4A5F">
        <w:trPr>
          <w:trHeight w:val="285"/>
          <w:jc w:val="center"/>
        </w:trPr>
        <w:tc>
          <w:tcPr>
            <w:tcW w:w="0" w:type="auto"/>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proofErr w:type="spellStart"/>
            <w:r w:rsidRPr="008251C4">
              <w:rPr>
                <w:rFonts w:cs="Arial"/>
                <w:i/>
                <w:color w:val="0000FF"/>
              </w:rPr>
              <w:t>n</w:t>
            </w:r>
            <w:r w:rsidRPr="008251C4">
              <w:rPr>
                <w:rFonts w:cs="Arial" w:hint="eastAsia"/>
                <w:i/>
                <w:color w:val="0000FF"/>
              </w:rPr>
              <w:t>Y</w:t>
            </w:r>
            <w:proofErr w:type="spellEnd"/>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8F4A5F">
        <w:trPr>
          <w:trHeight w:val="275"/>
          <w:jc w:val="center"/>
        </w:trPr>
        <w:tc>
          <w:tcPr>
            <w:tcW w:w="0" w:type="auto"/>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proofErr w:type="spellStart"/>
            <w:r w:rsidRPr="008251C4">
              <w:rPr>
                <w:rFonts w:cs="Arial"/>
                <w:i/>
                <w:color w:val="0000FF"/>
              </w:rPr>
              <w:t>n</w:t>
            </w:r>
            <w:r>
              <w:rPr>
                <w:rFonts w:cs="Arial"/>
                <w:i/>
                <w:color w:val="0000FF"/>
              </w:rPr>
              <w:t>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9D0F30">
        <w:trPr>
          <w:trHeight w:val="572"/>
          <w:jc w:val="center"/>
        </w:trPr>
        <w:tc>
          <w:tcPr>
            <w:tcW w:w="0" w:type="auto"/>
            <w:gridSpan w:val="5"/>
            <w:tcBorders>
              <w:left w:val="single" w:sz="4" w:space="0" w:color="auto"/>
              <w:right w:val="single" w:sz="4" w:space="0" w:color="auto"/>
            </w:tcBorders>
            <w:vAlign w:val="center"/>
          </w:tcPr>
          <w:p w14:paraId="1A6DC42A" w14:textId="2008FBFD" w:rsidR="00162DEC" w:rsidRPr="00DF66D8" w:rsidRDefault="00162DEC" w:rsidP="009D0F30">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00C9248E">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000B4BD7" w14:textId="77777777" w:rsidR="00162DEC" w:rsidRPr="00AD0178" w:rsidRDefault="00162DEC" w:rsidP="009D0F30">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51" w:name="_Toc3303724"/>
      <w:bookmarkStart w:id="52" w:name="_Toc3364428"/>
      <w:bookmarkStart w:id="53" w:name="_Toc46412258"/>
      <w:bookmarkStart w:id="54" w:name="_Toc115167926"/>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51"/>
      <w:bookmarkEnd w:id="52"/>
      <w:bookmarkEnd w:id="53"/>
      <w:bookmarkEnd w:id="54"/>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CA_nX-nY</w:t>
            </w:r>
            <w:proofErr w:type="spellEnd"/>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proofErr w:type="spellStart"/>
            <w:r w:rsidRPr="008251C4">
              <w:rPr>
                <w:rFonts w:cs="Arial" w:hint="eastAsia"/>
                <w:i/>
                <w:color w:val="0000FF"/>
              </w:rPr>
              <w:t>CA_nX-nY</w:t>
            </w:r>
            <w:proofErr w:type="spellEnd"/>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55" w:name="_Toc3303726"/>
      <w:bookmarkStart w:id="56" w:name="_Toc3364430"/>
      <w:bookmarkStart w:id="57" w:name="_Toc46412260"/>
      <w:bookmarkStart w:id="58" w:name="_Toc115167927"/>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55"/>
      <w:bookmarkEnd w:id="56"/>
      <w:r w:rsidR="00AA43E0" w:rsidRPr="001043CD">
        <w:rPr>
          <w:rFonts w:eastAsia="MS Mincho"/>
          <w:lang w:eastAsia="ja-JP"/>
        </w:rPr>
        <w:t>REFSENS requirements</w:t>
      </w:r>
      <w:bookmarkEnd w:id="57"/>
      <w:bookmarkEnd w:id="58"/>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w:t>
      </w:r>
      <w:proofErr w:type="gramStart"/>
      <w:r w:rsidR="00824A57">
        <w:rPr>
          <w:rFonts w:hint="eastAsia"/>
          <w:i/>
          <w:color w:val="0000FF"/>
          <w:lang w:eastAsia="zh-CN"/>
        </w:rPr>
        <w:t xml:space="preserve">for </w:t>
      </w:r>
      <w:r>
        <w:rPr>
          <w:rFonts w:hint="eastAsia"/>
          <w:i/>
          <w:color w:val="0000FF"/>
          <w:lang w:eastAsia="zh-CN"/>
        </w:rPr>
        <w:t xml:space="preserve"> </w:t>
      </w:r>
      <w:r w:rsidR="00824A57">
        <w:rPr>
          <w:rFonts w:hint="eastAsia"/>
          <w:i/>
          <w:color w:val="0000FF"/>
          <w:lang w:eastAsia="zh-CN"/>
        </w:rPr>
        <w:t>CA</w:t>
      </w:r>
      <w:proofErr w:type="gramEnd"/>
      <w:r w:rsidR="00824A57">
        <w:rPr>
          <w:rFonts w:hint="eastAsia"/>
          <w:i/>
          <w:color w:val="0000FF"/>
          <w:lang w:eastAsia="zh-CN"/>
        </w:rPr>
        <w:t xml:space="preserve">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52EB881C" w:rsidR="001043CD" w:rsidRDefault="004A6142" w:rsidP="001043CD">
      <w:pPr>
        <w:pStyle w:val="Heading4"/>
        <w:rPr>
          <w:lang w:eastAsia="zh-CN"/>
        </w:rPr>
      </w:pPr>
      <w:bookmarkStart w:id="59" w:name="_Toc30066232"/>
      <w:bookmarkStart w:id="60" w:name="_Toc115167928"/>
      <w:r>
        <w:t>6</w:t>
      </w:r>
      <w:r w:rsidR="001043CD" w:rsidRPr="001043CD">
        <w:t>.x.3</w:t>
      </w:r>
      <w:r w:rsidR="001043CD">
        <w:rPr>
          <w:rFonts w:hint="eastAsia"/>
          <w:lang w:eastAsia="zh-CN"/>
        </w:rPr>
        <w:t>.1</w:t>
      </w:r>
      <w:r w:rsidR="001043CD">
        <w:rPr>
          <w:rFonts w:hint="eastAsia"/>
          <w:lang w:eastAsia="zh-CN"/>
        </w:rPr>
        <w:tab/>
      </w:r>
      <w:bookmarkEnd w:id="59"/>
      <w:r w:rsidR="001043CD">
        <w:rPr>
          <w:rFonts w:hint="eastAsia"/>
          <w:lang w:eastAsia="zh-CN"/>
        </w:rPr>
        <w:t>Power class 2 case</w:t>
      </w:r>
      <w:r w:rsidR="008A1429">
        <w:rPr>
          <w:lang w:eastAsia="zh-CN"/>
        </w:rPr>
        <w:t xml:space="preserve"> a</w:t>
      </w:r>
      <w:bookmarkEnd w:id="60"/>
    </w:p>
    <w:p w14:paraId="5663F663" w14:textId="77777777" w:rsidR="00F24429" w:rsidRPr="001043CD" w:rsidRDefault="00F24429" w:rsidP="00F24429">
      <w:pPr>
        <w:rPr>
          <w:i/>
          <w:color w:val="0000FF"/>
          <w:lang w:eastAsia="zh-CN"/>
        </w:rPr>
      </w:pPr>
    </w:p>
    <w:p w14:paraId="5663F666" w14:textId="77777777" w:rsidR="00257121" w:rsidRPr="00EA2075" w:rsidRDefault="004A6142" w:rsidP="00257121">
      <w:pPr>
        <w:pStyle w:val="Heading3"/>
        <w:rPr>
          <w:rFonts w:eastAsia="MS Mincho"/>
          <w:lang w:eastAsia="ja-JP"/>
        </w:rPr>
      </w:pPr>
      <w:bookmarkStart w:id="61" w:name="_Toc3303727"/>
      <w:bookmarkStart w:id="62" w:name="_Toc3364431"/>
      <w:bookmarkStart w:id="63" w:name="_Toc46412261"/>
      <w:bookmarkStart w:id="64" w:name="_Toc115167929"/>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61"/>
      <w:bookmarkEnd w:id="62"/>
      <w:bookmarkEnd w:id="63"/>
      <w:bookmarkEnd w:id="64"/>
    </w:p>
    <w:p w14:paraId="5663F667" w14:textId="77777777"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668" w14:textId="77777777" w:rsidR="0069128F" w:rsidRDefault="0069128F" w:rsidP="0069128F">
      <w:pPr>
        <w:pStyle w:val="Heading1"/>
        <w:rPr>
          <w:lang w:eastAsia="zh-CN"/>
        </w:rPr>
      </w:pPr>
      <w:bookmarkStart w:id="65" w:name="_Toc115167930"/>
      <w:r>
        <w:rPr>
          <w:lang w:eastAsia="zh-CN"/>
        </w:rPr>
        <w:lastRenderedPageBreak/>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65"/>
    </w:p>
    <w:p w14:paraId="5663F669" w14:textId="77777777" w:rsidR="0069128F" w:rsidRPr="004D3578" w:rsidRDefault="00EA2075" w:rsidP="0069128F">
      <w:pPr>
        <w:pStyle w:val="Heading2"/>
        <w:rPr>
          <w:lang w:eastAsia="zh-CN"/>
        </w:rPr>
      </w:pPr>
      <w:bookmarkStart w:id="66" w:name="_Toc115167931"/>
      <w:r>
        <w:rPr>
          <w:lang w:eastAsia="zh-CN"/>
        </w:rPr>
        <w:t>7</w:t>
      </w:r>
      <w:r w:rsidR="0069128F" w:rsidRPr="004D3578">
        <w:t>.</w:t>
      </w:r>
      <w:r w:rsidR="0069128F">
        <w:rPr>
          <w:rFonts w:hint="eastAsia"/>
          <w:lang w:eastAsia="zh-CN"/>
        </w:rPr>
        <w:t>x</w:t>
      </w:r>
      <w:r w:rsidR="0069128F" w:rsidRPr="004D3578">
        <w:tab/>
      </w:r>
      <w:proofErr w:type="spellStart"/>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66"/>
      <w:proofErr w:type="spellEnd"/>
    </w:p>
    <w:p w14:paraId="5663F66A" w14:textId="77777777" w:rsidR="0069128F" w:rsidRPr="001043CD" w:rsidRDefault="00EA2075" w:rsidP="0069128F">
      <w:pPr>
        <w:pStyle w:val="Heading3"/>
        <w:rPr>
          <w:rFonts w:cs="Arial"/>
          <w:szCs w:val="28"/>
          <w:lang w:eastAsia="zh-CN"/>
        </w:rPr>
      </w:pPr>
      <w:bookmarkStart w:id="67" w:name="_Toc115167932"/>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67"/>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878"/>
        <w:gridCol w:w="992"/>
        <w:gridCol w:w="2552"/>
        <w:gridCol w:w="2835"/>
      </w:tblGrid>
      <w:tr w:rsidR="002E20AF" w:rsidRPr="00AD0178" w14:paraId="5663F686" w14:textId="77777777" w:rsidTr="00174BCF">
        <w:trPr>
          <w:trHeight w:val="130"/>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174BCF">
        <w:trPr>
          <w:trHeight w:val="345"/>
          <w:jc w:val="center"/>
        </w:trPr>
        <w:tc>
          <w:tcPr>
            <w:tcW w:w="2370"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proofErr w:type="spellStart"/>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roofErr w:type="spellEnd"/>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proofErr w:type="spellStart"/>
            <w:r>
              <w:rPr>
                <w:rFonts w:cs="Arial"/>
                <w:i/>
                <w:color w:val="0000FF"/>
              </w:rPr>
              <w:t>SUL_nY-nZ</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proofErr w:type="spellStart"/>
            <w:r w:rsidRPr="008251C4">
              <w:rPr>
                <w:rFonts w:cs="Arial"/>
                <w:i/>
                <w:color w:val="0000FF"/>
              </w:rPr>
              <w:t>n</w:t>
            </w:r>
            <w:r>
              <w:rPr>
                <w:rFonts w:cs="Arial"/>
                <w:i/>
                <w:color w:val="0000FF"/>
              </w:rPr>
              <w:t>W</w:t>
            </w:r>
            <w:proofErr w:type="spellEnd"/>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174BCF">
        <w:trPr>
          <w:trHeight w:val="265"/>
          <w:jc w:val="center"/>
        </w:trPr>
        <w:tc>
          <w:tcPr>
            <w:tcW w:w="2370"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proofErr w:type="spellStart"/>
            <w:r w:rsidRPr="008251C4">
              <w:rPr>
                <w:rFonts w:cs="Arial"/>
                <w:i/>
                <w:color w:val="0000FF"/>
              </w:rPr>
              <w:t>n</w:t>
            </w:r>
            <w:r>
              <w:rPr>
                <w:rFonts w:cs="Arial"/>
                <w:i/>
                <w:color w:val="0000FF"/>
              </w:rPr>
              <w:t>X</w:t>
            </w:r>
            <w:proofErr w:type="spellEnd"/>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174BCF">
        <w:trPr>
          <w:trHeight w:val="269"/>
          <w:jc w:val="center"/>
        </w:trPr>
        <w:tc>
          <w:tcPr>
            <w:tcW w:w="2370"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proofErr w:type="spellStart"/>
            <w:r w:rsidRPr="008251C4">
              <w:rPr>
                <w:rFonts w:cs="Arial"/>
                <w:i/>
                <w:color w:val="0000FF"/>
              </w:rPr>
              <w:t>n</w:t>
            </w:r>
            <w:r>
              <w:rPr>
                <w:rFonts w:cs="Arial"/>
                <w:i/>
                <w:color w:val="0000FF"/>
              </w:rPr>
              <w:t>Y</w:t>
            </w:r>
            <w:proofErr w:type="spellEnd"/>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174BCF">
        <w:trPr>
          <w:trHeight w:val="287"/>
          <w:jc w:val="center"/>
        </w:trPr>
        <w:tc>
          <w:tcPr>
            <w:tcW w:w="2370"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proofErr w:type="spellStart"/>
            <w:r w:rsidRPr="008251C4">
              <w:rPr>
                <w:rFonts w:cs="Arial"/>
                <w:i/>
                <w:color w:val="0000FF"/>
              </w:rPr>
              <w:t>n</w:t>
            </w:r>
            <w:r>
              <w:rPr>
                <w:rFonts w:cs="Arial"/>
                <w:i/>
                <w:color w:val="0000FF"/>
              </w:rPr>
              <w:t>Z</w:t>
            </w:r>
            <w:proofErr w:type="spellEnd"/>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68" w:name="_Toc115167933"/>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68"/>
    </w:p>
    <w:p w14:paraId="5663F761" w14:textId="77777777" w:rsidR="0069128F" w:rsidRPr="00FD4F24" w:rsidRDefault="00EA2075" w:rsidP="0069128F">
      <w:pPr>
        <w:pStyle w:val="Heading3"/>
        <w:rPr>
          <w:lang w:eastAsia="zh-CN"/>
        </w:rPr>
      </w:pPr>
      <w:bookmarkStart w:id="69" w:name="_Toc115167934"/>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69"/>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w:t>
      </w:r>
      <w:proofErr w:type="gramStart"/>
      <w:r>
        <w:rPr>
          <w:rFonts w:hint="eastAsia"/>
          <w:i/>
          <w:color w:val="0000FF"/>
          <w:lang w:eastAsia="zh-CN"/>
        </w:rPr>
        <w:t>for  CA</w:t>
      </w:r>
      <w:proofErr w:type="gramEnd"/>
      <w:r>
        <w:rPr>
          <w:rFonts w:hint="eastAsia"/>
          <w:i/>
          <w:color w:val="0000FF"/>
          <w:lang w:eastAsia="zh-CN"/>
        </w:rPr>
        <w:t xml:space="preserve">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70" w:name="_Toc115167935"/>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70"/>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71" w:name="_Toc115167936"/>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72" w:name="historyclause"/>
      <w:bookmarkEnd w:id="71"/>
      <w:bookmarkEnd w:id="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0A0C3C08"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667242">
              <w:rPr>
                <w:sz w:val="16"/>
                <w:szCs w:val="16"/>
                <w:lang w:eastAsia="zh-CN"/>
              </w:rPr>
              <w:t>1</w:t>
            </w:r>
          </w:p>
        </w:tc>
        <w:tc>
          <w:tcPr>
            <w:tcW w:w="800" w:type="dxa"/>
            <w:shd w:val="solid" w:color="FFFFFF" w:fill="auto"/>
          </w:tcPr>
          <w:p w14:paraId="5663F773" w14:textId="390D6698"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w:t>
            </w:r>
            <w:r w:rsidR="00667242">
              <w:rPr>
                <w:sz w:val="16"/>
                <w:szCs w:val="16"/>
                <w:lang w:eastAsia="zh-CN"/>
              </w:rPr>
              <w:t>5</w:t>
            </w:r>
          </w:p>
        </w:tc>
        <w:tc>
          <w:tcPr>
            <w:tcW w:w="1094" w:type="dxa"/>
            <w:shd w:val="solid" w:color="FFFFFF" w:fill="auto"/>
          </w:tcPr>
          <w:p w14:paraId="5663F774" w14:textId="55D4A083"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w:t>
            </w:r>
            <w:r w:rsidR="00124D49">
              <w:rPr>
                <w:sz w:val="16"/>
                <w:szCs w:val="16"/>
                <w:lang w:eastAsia="zh-CN"/>
              </w:rPr>
              <w:t>1</w:t>
            </w:r>
            <w:r w:rsidR="002B270F">
              <w:rPr>
                <w:sz w:val="16"/>
                <w:szCs w:val="16"/>
                <w:lang w:eastAsia="zh-CN"/>
              </w:rPr>
              <w:t>9272</w:t>
            </w:r>
            <w:bookmarkStart w:id="73" w:name="_GoBack"/>
            <w:bookmarkEnd w:id="73"/>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52E41" w14:textId="77777777" w:rsidR="00485E4B" w:rsidRDefault="00485E4B">
      <w:r>
        <w:separator/>
      </w:r>
    </w:p>
  </w:endnote>
  <w:endnote w:type="continuationSeparator" w:id="0">
    <w:p w14:paraId="7394DF1A" w14:textId="77777777" w:rsidR="00485E4B" w:rsidRDefault="0048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C" w14:textId="77777777" w:rsidR="009D0F30" w:rsidRDefault="009D0F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08D5D" w14:textId="77777777" w:rsidR="00485E4B" w:rsidRDefault="00485E4B">
      <w:r>
        <w:separator/>
      </w:r>
    </w:p>
  </w:footnote>
  <w:footnote w:type="continuationSeparator" w:id="0">
    <w:p w14:paraId="68BAEC64" w14:textId="77777777" w:rsidR="00485E4B" w:rsidRDefault="00485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8" w14:textId="20BECFE2" w:rsidR="009D0F30" w:rsidRDefault="009D0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270F">
      <w:rPr>
        <w:rFonts w:ascii="Arial" w:hAnsi="Arial" w:cs="Arial"/>
        <w:b/>
        <w:noProof/>
        <w:sz w:val="18"/>
        <w:szCs w:val="18"/>
      </w:rPr>
      <w:t>3GPP TR 38.899 V0.0.1 (2022-11)</w:t>
    </w:r>
    <w:r>
      <w:rPr>
        <w:rFonts w:ascii="Arial" w:hAnsi="Arial" w:cs="Arial"/>
        <w:b/>
        <w:sz w:val="18"/>
        <w:szCs w:val="18"/>
      </w:rPr>
      <w:fldChar w:fldCharType="end"/>
    </w:r>
  </w:p>
  <w:p w14:paraId="5663F799" w14:textId="77777777" w:rsidR="009D0F30" w:rsidRDefault="009D0F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6DF18880" w:rsidR="009D0F30" w:rsidRDefault="009D0F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270F">
      <w:rPr>
        <w:rFonts w:ascii="Arial" w:hAnsi="Arial" w:cs="Arial"/>
        <w:b/>
        <w:noProof/>
        <w:sz w:val="18"/>
        <w:szCs w:val="18"/>
      </w:rPr>
      <w:t>Release 18</w:t>
    </w:r>
    <w:r>
      <w:rPr>
        <w:rFonts w:ascii="Arial" w:hAnsi="Arial" w:cs="Arial"/>
        <w:b/>
        <w:sz w:val="18"/>
        <w:szCs w:val="18"/>
      </w:rPr>
      <w:fldChar w:fldCharType="end"/>
    </w:r>
  </w:p>
  <w:p w14:paraId="5663F79B" w14:textId="77777777" w:rsidR="009D0F30" w:rsidRDefault="009D0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C4AB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4D49"/>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85E4B"/>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4679"/>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29B2"/>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4B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1024</TotalTime>
  <Pages>11</Pages>
  <Words>2392</Words>
  <Characters>13640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jinwang (A)</cp:lastModifiedBy>
  <cp:revision>37</cp:revision>
  <cp:lastPrinted>2019-02-25T14:05:00Z</cp:lastPrinted>
  <dcterms:created xsi:type="dcterms:W3CDTF">2021-04-26T12:09:00Z</dcterms:created>
  <dcterms:modified xsi:type="dcterms:W3CDTF">2022-11-07T14:45:00Z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